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806A5D" w:rsidRDefault="00D232EF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D232EF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806A5D" w:rsidRDefault="00956908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Delivery Receipt</w:t>
                  </w:r>
                </w:p>
              </w:txbxContent>
            </v:textbox>
            <w10:wrap anchorx="margin" anchory="margin"/>
          </v:shape>
        </w:pict>
      </w:r>
    </w:p>
    <w:p w:rsidR="00BD624F" w:rsidRPr="00806A5D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806A5D" w:rsidRDefault="00D232EF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861F6B" w:rsidRPr="00806A5D">
        <w:rPr>
          <w:rFonts w:ascii="Cambria" w:hAnsi="Cambria"/>
          <w:b/>
          <w:color w:val="A379BB" w:themeColor="accent6"/>
          <w:sz w:val="28"/>
          <w:szCs w:val="28"/>
        </w:rPr>
        <w:t>F</w:t>
      </w:r>
      <w:r w:rsidR="00BA2CED" w:rsidRPr="00806A5D">
        <w:rPr>
          <w:rFonts w:ascii="Cambria" w:hAnsi="Cambria"/>
          <w:b/>
          <w:color w:val="A379BB" w:themeColor="accent6"/>
          <w:sz w:val="28"/>
          <w:szCs w:val="28"/>
        </w:rPr>
        <w:t>rom</w:t>
      </w:r>
      <w:r w:rsidR="00E750DE" w:rsidRPr="00806A5D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EB0781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EB0781" w:rsidRPr="00806A5D">
        <w:rPr>
          <w:rFonts w:ascii="Cambria" w:hAnsi="Cambria"/>
          <w:b/>
          <w:color w:val="A379BB" w:themeColor="accent6"/>
          <w:sz w:val="28"/>
          <w:szCs w:val="28"/>
        </w:rPr>
        <w:t>Client Information</w:t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>: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</w:t>
      </w:r>
      <w:r w:rsidR="00FA7237">
        <w:rPr>
          <w:rFonts w:ascii="Cambria" w:hAnsi="Cambria"/>
          <w:sz w:val="24"/>
          <w:szCs w:val="24"/>
        </w:rPr>
        <w:t>Company Name</w:t>
      </w:r>
      <w:r w:rsidR="00BA2CED" w:rsidRPr="00806A5D">
        <w:rPr>
          <w:rFonts w:ascii="Cambria" w:hAnsi="Cambria"/>
          <w:sz w:val="24"/>
          <w:szCs w:val="24"/>
        </w:rPr>
        <w:t>]</w:t>
      </w:r>
      <w:r w:rsidR="00861F6B" w:rsidRPr="00806A5D">
        <w:rPr>
          <w:rFonts w:ascii="Cambria" w:hAnsi="Cambria"/>
          <w:sz w:val="24"/>
          <w:szCs w:val="24"/>
        </w:rPr>
        <w:tab/>
      </w:r>
      <w:r w:rsidR="007569FD" w:rsidRPr="00806A5D">
        <w:rPr>
          <w:rFonts w:ascii="Cambria" w:hAnsi="Cambria"/>
          <w:sz w:val="24"/>
          <w:szCs w:val="24"/>
        </w:rPr>
        <w:tab/>
      </w:r>
      <w:r w:rsidR="007569FD"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>[Name]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[Address]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[Address]</w:t>
      </w:r>
    </w:p>
    <w:p w:rsidR="00E51039" w:rsidRPr="00806A5D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[Email]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[Email]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[Phone]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="007369C9" w:rsidRPr="00806A5D">
        <w:rPr>
          <w:rFonts w:ascii="Cambria" w:hAnsi="Cambria"/>
          <w:sz w:val="24"/>
          <w:szCs w:val="24"/>
        </w:rPr>
        <w:tab/>
        <w:t>[Phone]</w:t>
      </w:r>
    </w:p>
    <w:p w:rsidR="00E51039" w:rsidRPr="00806A5D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[Website]</w:t>
      </w:r>
    </w:p>
    <w:p w:rsidR="00E51039" w:rsidRPr="00806A5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806A5D" w:rsidRDefault="00E51039" w:rsidP="00786D93">
      <w:pPr>
        <w:spacing w:after="24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>Date:</w:t>
      </w:r>
      <w:r w:rsidR="00786D93" w:rsidRPr="00806A5D">
        <w:rPr>
          <w:rFonts w:ascii="Cambria" w:hAnsi="Cambria"/>
          <w:sz w:val="24"/>
          <w:szCs w:val="24"/>
        </w:rPr>
        <w:t xml:space="preserve"> </w:t>
      </w:r>
      <w:r w:rsidRPr="00806A5D">
        <w:rPr>
          <w:rFonts w:ascii="Cambria" w:hAnsi="Cambria"/>
          <w:sz w:val="24"/>
          <w:szCs w:val="24"/>
        </w:rPr>
        <w:t>……………………………………</w:t>
      </w:r>
      <w:r w:rsidR="003678DA" w:rsidRPr="00806A5D">
        <w:rPr>
          <w:rFonts w:ascii="Cambria" w:hAnsi="Cambria"/>
          <w:sz w:val="24"/>
          <w:szCs w:val="24"/>
        </w:rPr>
        <w:t>….</w:t>
      </w:r>
      <w:r w:rsidR="00C9179E" w:rsidRPr="00806A5D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ab/>
      </w:r>
      <w:r w:rsidR="00003BDC">
        <w:rPr>
          <w:rFonts w:ascii="Cambria" w:hAnsi="Cambria"/>
          <w:sz w:val="24"/>
          <w:szCs w:val="24"/>
        </w:rPr>
        <w:tab/>
      </w:r>
      <w:r w:rsidR="00003BDC">
        <w:rPr>
          <w:rFonts w:ascii="Cambria" w:hAnsi="Cambria"/>
          <w:sz w:val="24"/>
          <w:szCs w:val="24"/>
        </w:rPr>
        <w:tab/>
      </w:r>
      <w:r w:rsidR="00786D93" w:rsidRPr="00806A5D">
        <w:rPr>
          <w:rFonts w:ascii="Cambria" w:hAnsi="Cambria"/>
          <w:sz w:val="24"/>
          <w:szCs w:val="24"/>
        </w:rPr>
        <w:t>Receipt</w:t>
      </w:r>
      <w:r w:rsidR="00C9179E" w:rsidRPr="00806A5D">
        <w:rPr>
          <w:rFonts w:ascii="Cambria" w:hAnsi="Cambria"/>
          <w:sz w:val="24"/>
          <w:szCs w:val="24"/>
        </w:rPr>
        <w:t xml:space="preserve"> </w:t>
      </w:r>
      <w:r w:rsidR="00FE307A" w:rsidRPr="00806A5D">
        <w:rPr>
          <w:rFonts w:ascii="Cambria" w:hAnsi="Cambria"/>
          <w:sz w:val="24"/>
          <w:szCs w:val="24"/>
        </w:rPr>
        <w:t>Number</w:t>
      </w:r>
      <w:r w:rsidR="008F774F" w:rsidRPr="00806A5D">
        <w:rPr>
          <w:rFonts w:ascii="Cambria" w:hAnsi="Cambria"/>
          <w:sz w:val="24"/>
          <w:szCs w:val="24"/>
        </w:rPr>
        <w:t>: …………………</w:t>
      </w:r>
      <w:r w:rsidR="00B63440" w:rsidRPr="00806A5D">
        <w:rPr>
          <w:rFonts w:ascii="Cambria" w:hAnsi="Cambria"/>
          <w:sz w:val="24"/>
          <w:szCs w:val="24"/>
        </w:rPr>
        <w:t>……</w:t>
      </w:r>
    </w:p>
    <w:p w:rsidR="00AF001A" w:rsidRPr="009E238D" w:rsidRDefault="00003BDC" w:rsidP="00003BDC">
      <w:pPr>
        <w:pStyle w:val="ListParagraph"/>
        <w:numPr>
          <w:ilvl w:val="0"/>
          <w:numId w:val="1"/>
        </w:numPr>
        <w:spacing w:after="240"/>
        <w:rPr>
          <w:rFonts w:ascii="Cambria" w:hAnsi="Cambria"/>
          <w:sz w:val="24"/>
          <w:szCs w:val="24"/>
        </w:rPr>
      </w:pPr>
      <w:r w:rsidRPr="009E238D">
        <w:rPr>
          <w:rFonts w:ascii="Cambria" w:hAnsi="Cambria"/>
          <w:sz w:val="24"/>
          <w:szCs w:val="24"/>
        </w:rPr>
        <w:t>Partial Delivery</w:t>
      </w:r>
      <w:r w:rsidRPr="009E238D">
        <w:rPr>
          <w:rFonts w:ascii="Cambria" w:hAnsi="Cambria"/>
          <w:sz w:val="24"/>
          <w:szCs w:val="24"/>
        </w:rPr>
        <w:tab/>
      </w:r>
      <w:r w:rsidRPr="009E238D">
        <w:rPr>
          <w:rFonts w:ascii="Cambria" w:hAnsi="Cambria"/>
          <w:sz w:val="24"/>
          <w:szCs w:val="24"/>
        </w:rPr>
        <w:tab/>
      </w:r>
      <w:r w:rsidRPr="009E238D">
        <w:rPr>
          <w:rFonts w:ascii="Cambria" w:hAnsi="Cambria"/>
          <w:sz w:val="24"/>
          <w:szCs w:val="24"/>
        </w:rPr>
        <w:tab/>
      </w:r>
      <w:r w:rsidRPr="009E238D">
        <w:rPr>
          <w:rFonts w:ascii="Cambria" w:hAnsi="Cambria"/>
          <w:sz w:val="24"/>
          <w:szCs w:val="24"/>
        </w:rPr>
        <w:tab/>
      </w:r>
      <w:r w:rsidRPr="009E238D">
        <w:rPr>
          <w:rFonts w:ascii="Cambria" w:hAnsi="Cambria"/>
          <w:sz w:val="24"/>
          <w:szCs w:val="24"/>
        </w:rPr>
        <w:tab/>
      </w:r>
      <w:r w:rsidRPr="009E238D">
        <w:rPr>
          <w:rFonts w:ascii="Cambria" w:hAnsi="Cambria"/>
        </w:rPr>
        <w:sym w:font="Symbol" w:char="F0FF"/>
      </w:r>
      <w:r w:rsidRPr="009E238D">
        <w:rPr>
          <w:rFonts w:ascii="Cambria" w:hAnsi="Cambria"/>
          <w:sz w:val="24"/>
          <w:szCs w:val="24"/>
        </w:rPr>
        <w:tab/>
        <w:t>Complete Delivery</w:t>
      </w:r>
    </w:p>
    <w:tbl>
      <w:tblPr>
        <w:tblStyle w:val="ColorfulList-Accent5"/>
        <w:tblW w:w="10351" w:type="dxa"/>
        <w:tblLook w:val="04A0"/>
      </w:tblPr>
      <w:tblGrid>
        <w:gridCol w:w="8330"/>
        <w:gridCol w:w="2021"/>
      </w:tblGrid>
      <w:tr w:rsidR="00AF001A" w:rsidRPr="00806A5D" w:rsidTr="00AF001A">
        <w:trPr>
          <w:cnfStyle w:val="100000000000"/>
          <w:trHeight w:val="482"/>
        </w:trPr>
        <w:tc>
          <w:tcPr>
            <w:cnfStyle w:val="001000000000"/>
            <w:tcW w:w="8330" w:type="dxa"/>
            <w:vAlign w:val="center"/>
          </w:tcPr>
          <w:p w:rsidR="00AF001A" w:rsidRPr="00806A5D" w:rsidRDefault="009E238D" w:rsidP="00AF001A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Item Description</w:t>
            </w:r>
          </w:p>
        </w:tc>
        <w:tc>
          <w:tcPr>
            <w:tcW w:w="2021" w:type="dxa"/>
            <w:vAlign w:val="center"/>
          </w:tcPr>
          <w:p w:rsidR="00AF001A" w:rsidRPr="00806A5D" w:rsidRDefault="009E238D" w:rsidP="001B5CC8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Quantity</w:t>
            </w:r>
          </w:p>
        </w:tc>
      </w:tr>
      <w:tr w:rsidR="00AF001A" w:rsidRPr="00806A5D" w:rsidTr="00AF001A">
        <w:trPr>
          <w:cnfStyle w:val="000000100000"/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cnfStyle w:val="000000100000"/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cnfStyle w:val="000000100000"/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cnfStyle w:val="000000100000"/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AF001A">
        <w:trPr>
          <w:cnfStyle w:val="000000100000"/>
          <w:trHeight w:val="397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806A5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38"/>
        <w:tblW w:w="4644" w:type="dxa"/>
        <w:tblLook w:val="04A0"/>
      </w:tblPr>
      <w:tblGrid>
        <w:gridCol w:w="2660"/>
        <w:gridCol w:w="1984"/>
      </w:tblGrid>
      <w:tr w:rsidR="00024411" w:rsidRPr="00806A5D" w:rsidTr="009E238D">
        <w:trPr>
          <w:cnfStyle w:val="100000000000"/>
          <w:trHeight w:val="397"/>
        </w:trPr>
        <w:tc>
          <w:tcPr>
            <w:cnfStyle w:val="001000000000"/>
            <w:tcW w:w="2660" w:type="dxa"/>
            <w:tcBorders>
              <w:right w:val="single" w:sz="4" w:space="0" w:color="E9E6EC" w:themeColor="background2" w:themeTint="66"/>
            </w:tcBorders>
            <w:vAlign w:val="center"/>
          </w:tcPr>
          <w:p w:rsidR="00024411" w:rsidRPr="00806A5D" w:rsidRDefault="00024411" w:rsidP="009E238D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1984" w:type="dxa"/>
            <w:tcBorders>
              <w:left w:val="single" w:sz="4" w:space="0" w:color="E9E6EC" w:themeColor="background2" w:themeTint="66"/>
            </w:tcBorders>
          </w:tcPr>
          <w:p w:rsidR="00024411" w:rsidRPr="00806A5D" w:rsidRDefault="00024411" w:rsidP="00024411">
            <w:pPr>
              <w:ind w:left="567"/>
              <w:jc w:val="center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024411" w:rsidRPr="00806A5D" w:rsidTr="009E238D">
        <w:trPr>
          <w:cnfStyle w:val="000000100000"/>
          <w:trHeight w:val="397"/>
        </w:trPr>
        <w:tc>
          <w:tcPr>
            <w:cnfStyle w:val="001000000000"/>
            <w:tcW w:w="2660" w:type="dxa"/>
            <w:tcBorders>
              <w:right w:val="single" w:sz="4" w:space="0" w:color="E9E6EC" w:themeColor="background2" w:themeTint="66"/>
            </w:tcBorders>
            <w:vAlign w:val="center"/>
          </w:tcPr>
          <w:p w:rsidR="00024411" w:rsidRPr="00806A5D" w:rsidRDefault="00024411" w:rsidP="009E238D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1984" w:type="dxa"/>
            <w:tcBorders>
              <w:left w:val="single" w:sz="4" w:space="0" w:color="E9E6EC" w:themeColor="background2" w:themeTint="66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9E238D">
        <w:trPr>
          <w:trHeight w:val="397"/>
        </w:trPr>
        <w:tc>
          <w:tcPr>
            <w:cnfStyle w:val="001000000000"/>
            <w:tcW w:w="2660" w:type="dxa"/>
            <w:tcBorders>
              <w:right w:val="single" w:sz="4" w:space="0" w:color="E9E6EC" w:themeColor="background2" w:themeTint="66"/>
            </w:tcBorders>
            <w:vAlign w:val="center"/>
          </w:tcPr>
          <w:p w:rsidR="00024411" w:rsidRPr="00806A5D" w:rsidRDefault="00024411" w:rsidP="009E238D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1984" w:type="dxa"/>
            <w:tcBorders>
              <w:left w:val="single" w:sz="4" w:space="0" w:color="E9E6EC" w:themeColor="background2" w:themeTint="66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9E238D">
        <w:trPr>
          <w:cnfStyle w:val="000000100000"/>
          <w:trHeight w:val="397"/>
        </w:trPr>
        <w:tc>
          <w:tcPr>
            <w:cnfStyle w:val="001000000000"/>
            <w:tcW w:w="2660" w:type="dxa"/>
            <w:tcBorders>
              <w:right w:val="single" w:sz="4" w:space="0" w:color="E9E6EC" w:themeColor="background2" w:themeTint="66"/>
            </w:tcBorders>
            <w:vAlign w:val="center"/>
          </w:tcPr>
          <w:p w:rsidR="00024411" w:rsidRPr="00806A5D" w:rsidRDefault="00024411" w:rsidP="009E238D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806A5D">
              <w:rPr>
                <w:rFonts w:ascii="Cambria" w:hAnsi="Cambria"/>
                <w:b w:val="0"/>
                <w:sz w:val="24"/>
                <w:szCs w:val="24"/>
              </w:rPr>
              <w:t>Total Amount Due</w:t>
            </w:r>
          </w:p>
        </w:tc>
        <w:tc>
          <w:tcPr>
            <w:tcW w:w="1984" w:type="dxa"/>
            <w:tcBorders>
              <w:left w:val="single" w:sz="4" w:space="0" w:color="E9E6EC" w:themeColor="background2" w:themeTint="66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24411" w:rsidRPr="00806A5D" w:rsidTr="009E238D">
        <w:trPr>
          <w:trHeight w:val="397"/>
        </w:trPr>
        <w:tc>
          <w:tcPr>
            <w:cnfStyle w:val="001000000000"/>
            <w:tcW w:w="2660" w:type="dxa"/>
            <w:tcBorders>
              <w:right w:val="single" w:sz="4" w:space="0" w:color="E9E6EC" w:themeColor="background2" w:themeTint="66"/>
            </w:tcBorders>
            <w:vAlign w:val="center"/>
          </w:tcPr>
          <w:p w:rsidR="00024411" w:rsidRPr="00806A5D" w:rsidRDefault="00024411" w:rsidP="009E238D">
            <w:pPr>
              <w:rPr>
                <w:rFonts w:ascii="Cambria" w:hAnsi="Cambria"/>
                <w:sz w:val="24"/>
                <w:szCs w:val="24"/>
              </w:rPr>
            </w:pPr>
            <w:r w:rsidRPr="00806A5D">
              <w:rPr>
                <w:rFonts w:ascii="Cambria" w:hAnsi="Cambria"/>
                <w:sz w:val="24"/>
                <w:szCs w:val="24"/>
              </w:rPr>
              <w:t>Amount Paid</w:t>
            </w:r>
          </w:p>
        </w:tc>
        <w:tc>
          <w:tcPr>
            <w:tcW w:w="1984" w:type="dxa"/>
            <w:tcBorders>
              <w:left w:val="single" w:sz="4" w:space="0" w:color="E9E6EC" w:themeColor="background2" w:themeTint="66"/>
            </w:tcBorders>
          </w:tcPr>
          <w:p w:rsidR="00024411" w:rsidRPr="00806A5D" w:rsidRDefault="00024411" w:rsidP="00024411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24411" w:rsidRPr="00806A5D" w:rsidRDefault="00944EE7" w:rsidP="00944EE7">
      <w:pPr>
        <w:spacing w:after="120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b/>
          <w:color w:val="7E6BC9" w:themeColor="accent5"/>
          <w:sz w:val="24"/>
          <w:szCs w:val="24"/>
        </w:rPr>
        <w:t>Payment Method</w:t>
      </w:r>
      <w:r w:rsidR="00802285" w:rsidRPr="00806A5D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806A5D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  <w:r w:rsidRPr="00806A5D">
        <w:rPr>
          <w:rFonts w:ascii="Cambria" w:hAnsi="Cambria"/>
          <w:b/>
          <w:color w:val="7E6BC9" w:themeColor="accent5"/>
          <w:sz w:val="24"/>
          <w:szCs w:val="24"/>
        </w:rPr>
        <w:t>_________________________</w:t>
      </w:r>
      <w:r w:rsidR="00024411" w:rsidRPr="00806A5D">
        <w:rPr>
          <w:rFonts w:ascii="Cambria" w:hAnsi="Cambria"/>
          <w:b/>
          <w:color w:val="533DA8" w:themeColor="accent5" w:themeShade="BF"/>
          <w:sz w:val="24"/>
          <w:szCs w:val="24"/>
        </w:rPr>
        <w:t xml:space="preserve"> </w:t>
      </w:r>
    </w:p>
    <w:p w:rsidR="00004E38" w:rsidRPr="00806A5D" w:rsidRDefault="00024411" w:rsidP="00024411">
      <w:pPr>
        <w:spacing w:after="120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b/>
          <w:color w:val="533DA8" w:themeColor="accent5" w:themeShade="BF"/>
          <w:sz w:val="24"/>
          <w:szCs w:val="24"/>
        </w:rPr>
        <w:t>Remarks:</w:t>
      </w:r>
      <w:r w:rsidRPr="00806A5D">
        <w:rPr>
          <w:rFonts w:ascii="Cambria" w:hAnsi="Cambria"/>
          <w:color w:val="533DA8" w:themeColor="accent5" w:themeShade="BF"/>
          <w:sz w:val="24"/>
          <w:szCs w:val="24"/>
        </w:rPr>
        <w:t xml:space="preserve"> _________________________________</w:t>
      </w:r>
    </w:p>
    <w:p w:rsidR="00944EE7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</w:p>
    <w:p w:rsidR="00944EE7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</w:p>
    <w:p w:rsidR="00743F16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</w:p>
    <w:p w:rsidR="00AF001A" w:rsidRPr="009E238D" w:rsidRDefault="00AF001A" w:rsidP="00AE13F9">
      <w:pPr>
        <w:spacing w:after="0"/>
        <w:jc w:val="center"/>
        <w:rPr>
          <w:rFonts w:ascii="Cambria" w:hAnsi="Cambria"/>
          <w:b/>
          <w:color w:val="A379BB" w:themeColor="accent6"/>
          <w:sz w:val="16"/>
          <w:szCs w:val="16"/>
        </w:rPr>
      </w:pPr>
    </w:p>
    <w:p w:rsidR="009E238D" w:rsidRDefault="009E238D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</w:p>
    <w:p w:rsidR="009E238D" w:rsidRPr="009E238D" w:rsidRDefault="009E238D" w:rsidP="009E238D">
      <w:pPr>
        <w:spacing w:after="0"/>
        <w:ind w:left="720"/>
        <w:rPr>
          <w:rFonts w:ascii="Cambria" w:hAnsi="Cambria"/>
        </w:rPr>
      </w:pPr>
      <w:r w:rsidRPr="009E238D">
        <w:rPr>
          <w:rFonts w:ascii="Cambria" w:hAnsi="Cambria"/>
        </w:rPr>
        <w:t>Recipient Signature</w:t>
      </w:r>
      <w:r w:rsidRPr="009E238D">
        <w:rPr>
          <w:rFonts w:ascii="Cambria" w:hAnsi="Cambria"/>
        </w:rPr>
        <w:tab/>
      </w:r>
      <w:r w:rsidRPr="009E238D">
        <w:rPr>
          <w:rFonts w:ascii="Cambria" w:hAnsi="Cambria"/>
        </w:rPr>
        <w:tab/>
      </w:r>
      <w:r w:rsidRPr="009E238D">
        <w:rPr>
          <w:rFonts w:ascii="Cambria" w:hAnsi="Cambria"/>
        </w:rPr>
        <w:tab/>
      </w:r>
      <w:r w:rsidRPr="009E238D">
        <w:rPr>
          <w:rFonts w:ascii="Cambria" w:hAnsi="Cambria"/>
        </w:rPr>
        <w:tab/>
        <w:t xml:space="preserve">        Delivery Person Signature</w:t>
      </w:r>
    </w:p>
    <w:p w:rsidR="009E238D" w:rsidRDefault="009E238D" w:rsidP="009E238D">
      <w:pPr>
        <w:spacing w:after="0"/>
        <w:rPr>
          <w:rFonts w:ascii="Cambria" w:hAnsi="Cambria"/>
        </w:rPr>
      </w:pPr>
    </w:p>
    <w:p w:rsidR="009E238D" w:rsidRPr="009E238D" w:rsidRDefault="009E238D" w:rsidP="009E238D">
      <w:pPr>
        <w:spacing w:after="0"/>
        <w:rPr>
          <w:rFonts w:ascii="Cambria" w:hAnsi="Cambria"/>
        </w:rPr>
      </w:pPr>
    </w:p>
    <w:p w:rsidR="009E238D" w:rsidRDefault="009E238D" w:rsidP="009E238D">
      <w:pPr>
        <w:spacing w:after="0"/>
        <w:ind w:firstLine="720"/>
        <w:rPr>
          <w:rFonts w:ascii="Cambria" w:hAnsi="Cambria"/>
        </w:rPr>
      </w:pPr>
      <w:r w:rsidRPr="009E238D">
        <w:rPr>
          <w:rFonts w:ascii="Cambria" w:hAnsi="Cambria"/>
        </w:rPr>
        <w:t xml:space="preserve">    __________________</w:t>
      </w:r>
      <w:r w:rsidRPr="009E238D">
        <w:rPr>
          <w:rFonts w:ascii="Cambria" w:hAnsi="Cambria"/>
        </w:rPr>
        <w:tab/>
      </w:r>
      <w:r w:rsidRPr="009E238D">
        <w:rPr>
          <w:rFonts w:ascii="Cambria" w:hAnsi="Cambria"/>
        </w:rPr>
        <w:tab/>
      </w:r>
      <w:r w:rsidRPr="009E238D">
        <w:rPr>
          <w:rFonts w:ascii="Cambria" w:hAnsi="Cambria"/>
        </w:rPr>
        <w:tab/>
      </w:r>
      <w:r w:rsidRPr="009E238D">
        <w:rPr>
          <w:rFonts w:ascii="Cambria" w:hAnsi="Cambria"/>
        </w:rPr>
        <w:tab/>
        <w:t xml:space="preserve">              ____________________</w:t>
      </w:r>
    </w:p>
    <w:p w:rsidR="009E238D" w:rsidRDefault="009E238D" w:rsidP="009E238D">
      <w:pPr>
        <w:spacing w:after="0"/>
        <w:ind w:firstLine="720"/>
        <w:rPr>
          <w:rFonts w:ascii="Cambria" w:hAnsi="Cambria"/>
        </w:rPr>
      </w:pPr>
    </w:p>
    <w:p w:rsidR="009E238D" w:rsidRPr="00806A5D" w:rsidRDefault="009E238D" w:rsidP="009E238D">
      <w:pPr>
        <w:spacing w:after="0"/>
        <w:ind w:firstLine="720"/>
        <w:rPr>
          <w:rFonts w:ascii="Cambria" w:hAnsi="Cambria"/>
          <w:b/>
          <w:color w:val="A379BB" w:themeColor="accent6"/>
          <w:sz w:val="32"/>
          <w:szCs w:val="32"/>
        </w:rPr>
      </w:pPr>
    </w:p>
    <w:p w:rsidR="00AE13F9" w:rsidRPr="00806A5D" w:rsidRDefault="00D77926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806A5D">
        <w:rPr>
          <w:rFonts w:ascii="Cambria" w:hAnsi="Cambria"/>
          <w:b/>
          <w:color w:val="A379BB" w:themeColor="accent6"/>
          <w:sz w:val="32"/>
          <w:szCs w:val="32"/>
        </w:rPr>
        <w:t xml:space="preserve">Thank You for </w:t>
      </w:r>
      <w:r w:rsidR="009E238D">
        <w:rPr>
          <w:rFonts w:ascii="Cambria" w:hAnsi="Cambria"/>
          <w:b/>
          <w:color w:val="A379BB" w:themeColor="accent6"/>
          <w:sz w:val="32"/>
          <w:szCs w:val="32"/>
        </w:rPr>
        <w:t>Choosing Us</w:t>
      </w:r>
      <w:r w:rsidRPr="00806A5D">
        <w:rPr>
          <w:rFonts w:ascii="Cambria" w:hAnsi="Cambria"/>
          <w:b/>
          <w:color w:val="A379BB" w:themeColor="accent6"/>
          <w:sz w:val="32"/>
          <w:szCs w:val="32"/>
        </w:rPr>
        <w:t>!</w:t>
      </w:r>
    </w:p>
    <w:sectPr w:rsidR="00AE13F9" w:rsidRPr="00806A5D" w:rsidSect="009E238D">
      <w:footerReference w:type="default" r:id="rId7"/>
      <w:pgSz w:w="12240" w:h="15840"/>
      <w:pgMar w:top="1135" w:right="1080" w:bottom="567" w:left="1080" w:header="708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CD9" w:rsidRDefault="00591CD9" w:rsidP="00D01F40">
      <w:pPr>
        <w:spacing w:after="0" w:line="240" w:lineRule="auto"/>
      </w:pPr>
      <w:r>
        <w:separator/>
      </w:r>
    </w:p>
  </w:endnote>
  <w:endnote w:type="continuationSeparator" w:id="1">
    <w:p w:rsidR="00591CD9" w:rsidRDefault="00591CD9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EB6FFE" w:rsidRDefault="00365FE2" w:rsidP="00D01F40">
    <w:pPr>
      <w:pStyle w:val="Footer"/>
      <w:jc w:val="center"/>
      <w:rPr>
        <w:rFonts w:ascii="Cambria" w:hAnsi="Cambria"/>
        <w:sz w:val="24"/>
        <w:szCs w:val="24"/>
      </w:rPr>
    </w:pPr>
    <w:r w:rsidRPr="00EB6FFE">
      <w:rPr>
        <w:rFonts w:ascii="Cambria" w:hAnsi="Cambria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CD9" w:rsidRDefault="00591CD9" w:rsidP="00D01F40">
      <w:pPr>
        <w:spacing w:after="0" w:line="240" w:lineRule="auto"/>
      </w:pPr>
      <w:r>
        <w:separator/>
      </w:r>
    </w:p>
  </w:footnote>
  <w:footnote w:type="continuationSeparator" w:id="1">
    <w:p w:rsidR="00591CD9" w:rsidRDefault="00591CD9" w:rsidP="00D01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37BF"/>
    <w:multiLevelType w:val="hybridMultilevel"/>
    <w:tmpl w:val="7EDAE150"/>
    <w:lvl w:ilvl="0" w:tplc="04E66380">
      <w:numFmt w:val="bullet"/>
      <w:lvlText w:val="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3BDC"/>
    <w:rsid w:val="00004E38"/>
    <w:rsid w:val="00024186"/>
    <w:rsid w:val="00024411"/>
    <w:rsid w:val="000643FF"/>
    <w:rsid w:val="00084837"/>
    <w:rsid w:val="00092B04"/>
    <w:rsid w:val="000A703A"/>
    <w:rsid w:val="00102909"/>
    <w:rsid w:val="00116226"/>
    <w:rsid w:val="001173F4"/>
    <w:rsid w:val="00132BFC"/>
    <w:rsid w:val="00133BB4"/>
    <w:rsid w:val="0013531C"/>
    <w:rsid w:val="00136EB7"/>
    <w:rsid w:val="00145C0A"/>
    <w:rsid w:val="00146F53"/>
    <w:rsid w:val="0015648E"/>
    <w:rsid w:val="00156B5F"/>
    <w:rsid w:val="001762AE"/>
    <w:rsid w:val="001820E7"/>
    <w:rsid w:val="001913FC"/>
    <w:rsid w:val="001A5826"/>
    <w:rsid w:val="001B3390"/>
    <w:rsid w:val="001B5CC8"/>
    <w:rsid w:val="001E1264"/>
    <w:rsid w:val="00224794"/>
    <w:rsid w:val="00234CC5"/>
    <w:rsid w:val="00264A93"/>
    <w:rsid w:val="002A6AEE"/>
    <w:rsid w:val="00335A53"/>
    <w:rsid w:val="0033652D"/>
    <w:rsid w:val="0034560A"/>
    <w:rsid w:val="003525A4"/>
    <w:rsid w:val="003656E4"/>
    <w:rsid w:val="00365FE2"/>
    <w:rsid w:val="003678DA"/>
    <w:rsid w:val="0038318C"/>
    <w:rsid w:val="0039047C"/>
    <w:rsid w:val="003B1005"/>
    <w:rsid w:val="003B7A92"/>
    <w:rsid w:val="003D3512"/>
    <w:rsid w:val="00447A17"/>
    <w:rsid w:val="00493F08"/>
    <w:rsid w:val="004A48C1"/>
    <w:rsid w:val="004B42D2"/>
    <w:rsid w:val="004B458E"/>
    <w:rsid w:val="004E7EE0"/>
    <w:rsid w:val="004F15AA"/>
    <w:rsid w:val="00502BA2"/>
    <w:rsid w:val="00503CF8"/>
    <w:rsid w:val="005040C1"/>
    <w:rsid w:val="00505483"/>
    <w:rsid w:val="00510DB9"/>
    <w:rsid w:val="00512A91"/>
    <w:rsid w:val="00516A7D"/>
    <w:rsid w:val="005218BE"/>
    <w:rsid w:val="00527264"/>
    <w:rsid w:val="005348AB"/>
    <w:rsid w:val="00537185"/>
    <w:rsid w:val="0053751A"/>
    <w:rsid w:val="00551DE1"/>
    <w:rsid w:val="00577F0E"/>
    <w:rsid w:val="00591CD9"/>
    <w:rsid w:val="005A0308"/>
    <w:rsid w:val="005C5902"/>
    <w:rsid w:val="005D4892"/>
    <w:rsid w:val="005F3D82"/>
    <w:rsid w:val="00614CC5"/>
    <w:rsid w:val="006218CF"/>
    <w:rsid w:val="00686B3E"/>
    <w:rsid w:val="006B6C2A"/>
    <w:rsid w:val="006E5F8E"/>
    <w:rsid w:val="007116AF"/>
    <w:rsid w:val="00722E03"/>
    <w:rsid w:val="007369C9"/>
    <w:rsid w:val="00743F16"/>
    <w:rsid w:val="007568C4"/>
    <w:rsid w:val="007569FD"/>
    <w:rsid w:val="00760A5F"/>
    <w:rsid w:val="00786D93"/>
    <w:rsid w:val="007956B5"/>
    <w:rsid w:val="007A63C3"/>
    <w:rsid w:val="007D2492"/>
    <w:rsid w:val="00802285"/>
    <w:rsid w:val="00806A5D"/>
    <w:rsid w:val="0083247B"/>
    <w:rsid w:val="0083308F"/>
    <w:rsid w:val="00834573"/>
    <w:rsid w:val="008409DE"/>
    <w:rsid w:val="00861F6B"/>
    <w:rsid w:val="008649BB"/>
    <w:rsid w:val="00885D49"/>
    <w:rsid w:val="008C6D32"/>
    <w:rsid w:val="008D04E7"/>
    <w:rsid w:val="008F2056"/>
    <w:rsid w:val="008F774F"/>
    <w:rsid w:val="0090047C"/>
    <w:rsid w:val="00944EE7"/>
    <w:rsid w:val="00956908"/>
    <w:rsid w:val="00965DCF"/>
    <w:rsid w:val="009E238D"/>
    <w:rsid w:val="00A129FD"/>
    <w:rsid w:val="00A16B8D"/>
    <w:rsid w:val="00A33567"/>
    <w:rsid w:val="00A3649F"/>
    <w:rsid w:val="00A62CEA"/>
    <w:rsid w:val="00A6563E"/>
    <w:rsid w:val="00A72638"/>
    <w:rsid w:val="00A72A50"/>
    <w:rsid w:val="00A83DF0"/>
    <w:rsid w:val="00A960BD"/>
    <w:rsid w:val="00AE13F9"/>
    <w:rsid w:val="00AF001A"/>
    <w:rsid w:val="00B326E8"/>
    <w:rsid w:val="00B45EB7"/>
    <w:rsid w:val="00B45FCE"/>
    <w:rsid w:val="00B52DF1"/>
    <w:rsid w:val="00B578A4"/>
    <w:rsid w:val="00B63440"/>
    <w:rsid w:val="00B67158"/>
    <w:rsid w:val="00B93280"/>
    <w:rsid w:val="00BA2CED"/>
    <w:rsid w:val="00BA4076"/>
    <w:rsid w:val="00BA45A2"/>
    <w:rsid w:val="00BB44B1"/>
    <w:rsid w:val="00BD28A5"/>
    <w:rsid w:val="00BD624F"/>
    <w:rsid w:val="00BF0B7A"/>
    <w:rsid w:val="00C27367"/>
    <w:rsid w:val="00C32EEB"/>
    <w:rsid w:val="00C371C2"/>
    <w:rsid w:val="00C730F0"/>
    <w:rsid w:val="00C74CB5"/>
    <w:rsid w:val="00C82622"/>
    <w:rsid w:val="00C83DF6"/>
    <w:rsid w:val="00C85F56"/>
    <w:rsid w:val="00C9179E"/>
    <w:rsid w:val="00C93C8A"/>
    <w:rsid w:val="00C95E64"/>
    <w:rsid w:val="00CA616E"/>
    <w:rsid w:val="00CA7F20"/>
    <w:rsid w:val="00CB5402"/>
    <w:rsid w:val="00CB6FD0"/>
    <w:rsid w:val="00CC134A"/>
    <w:rsid w:val="00CD0181"/>
    <w:rsid w:val="00CD799E"/>
    <w:rsid w:val="00CF58AE"/>
    <w:rsid w:val="00D01F40"/>
    <w:rsid w:val="00D232EF"/>
    <w:rsid w:val="00D25B57"/>
    <w:rsid w:val="00D45291"/>
    <w:rsid w:val="00D61493"/>
    <w:rsid w:val="00D7409A"/>
    <w:rsid w:val="00D77926"/>
    <w:rsid w:val="00D81E62"/>
    <w:rsid w:val="00DC7C67"/>
    <w:rsid w:val="00DD7D3D"/>
    <w:rsid w:val="00E10350"/>
    <w:rsid w:val="00E10923"/>
    <w:rsid w:val="00E11A68"/>
    <w:rsid w:val="00E156AC"/>
    <w:rsid w:val="00E24C93"/>
    <w:rsid w:val="00E474A4"/>
    <w:rsid w:val="00E508B9"/>
    <w:rsid w:val="00E51039"/>
    <w:rsid w:val="00E74372"/>
    <w:rsid w:val="00E750DE"/>
    <w:rsid w:val="00EB0781"/>
    <w:rsid w:val="00EB5C43"/>
    <w:rsid w:val="00EB6FFE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71E41"/>
    <w:rsid w:val="00F76F2B"/>
    <w:rsid w:val="00F92E1B"/>
    <w:rsid w:val="00FA7237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94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003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Receipt Template</dc:title>
  <dc:creator>lunatemplate.com</dc:creator>
  <cp:keywords>Delivery Receipt Template</cp:keywords>
  <cp:lastModifiedBy>user</cp:lastModifiedBy>
  <cp:revision>6</cp:revision>
  <dcterms:created xsi:type="dcterms:W3CDTF">2024-10-09T03:29:00Z</dcterms:created>
  <dcterms:modified xsi:type="dcterms:W3CDTF">2024-10-09T03:34:00Z</dcterms:modified>
</cp:coreProperties>
</file>